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71C7" w14:textId="77777777" w:rsidR="00ED4DDF" w:rsidRDefault="00ED4DDF" w:rsidP="001A0662">
      <w:pPr>
        <w:jc w:val="center"/>
        <w:rPr>
          <w:rFonts w:ascii="Century Gothic" w:hAnsi="Century Gothic"/>
          <w:b/>
          <w:bCs/>
          <w:sz w:val="20"/>
        </w:rPr>
      </w:pPr>
      <w:bookmarkStart w:id="0" w:name="_GoBack"/>
    </w:p>
    <w:p w14:paraId="2951B4DE" w14:textId="65C77B98" w:rsidR="008624CB" w:rsidRPr="00ED4DDF" w:rsidRDefault="001750EF" w:rsidP="001A0662">
      <w:pPr>
        <w:jc w:val="center"/>
        <w:rPr>
          <w:rFonts w:ascii="Century Gothic" w:hAnsi="Century Gothic"/>
          <w:b/>
          <w:bCs/>
          <w:sz w:val="20"/>
        </w:rPr>
      </w:pPr>
      <w:r w:rsidRPr="00ED4DDF">
        <w:rPr>
          <w:rFonts w:ascii="Century Gothic" w:hAnsi="Century Gothic"/>
          <w:b/>
          <w:bCs/>
          <w:sz w:val="20"/>
        </w:rPr>
        <w:t>Our Bootcampers are at the heart of everything we do.</w:t>
      </w:r>
    </w:p>
    <w:p w14:paraId="7A38EDC7" w14:textId="7CA26BEF" w:rsidR="001750EF" w:rsidRPr="00ED4DDF" w:rsidRDefault="001750EF">
      <w:pPr>
        <w:rPr>
          <w:rFonts w:ascii="Century Gothic" w:hAnsi="Century Gothic"/>
          <w:sz w:val="20"/>
        </w:rPr>
      </w:pPr>
      <w:r w:rsidRPr="00ED4DDF">
        <w:rPr>
          <w:rFonts w:ascii="Century Gothic" w:hAnsi="Century Gothic"/>
          <w:sz w:val="20"/>
        </w:rPr>
        <w:t xml:space="preserve">We understand this is a stressful and worrying time for everyone so we hope that our message can help </w:t>
      </w:r>
      <w:r w:rsidR="00E93E35" w:rsidRPr="00ED4DDF">
        <w:rPr>
          <w:rFonts w:ascii="Century Gothic" w:hAnsi="Century Gothic"/>
          <w:sz w:val="20"/>
        </w:rPr>
        <w:t>reassure you</w:t>
      </w:r>
      <w:r w:rsidRPr="00ED4DDF">
        <w:rPr>
          <w:rFonts w:ascii="Century Gothic" w:hAnsi="Century Gothic"/>
          <w:sz w:val="20"/>
        </w:rPr>
        <w:t xml:space="preserve"> that we are working hard to be clean</w:t>
      </w:r>
      <w:r w:rsidR="001A0662" w:rsidRPr="00ED4DDF">
        <w:rPr>
          <w:rFonts w:ascii="Century Gothic" w:hAnsi="Century Gothic"/>
          <w:sz w:val="20"/>
        </w:rPr>
        <w:t xml:space="preserve">er </w:t>
      </w:r>
      <w:r w:rsidRPr="00ED4DDF">
        <w:rPr>
          <w:rFonts w:ascii="Century Gothic" w:hAnsi="Century Gothic"/>
          <w:sz w:val="20"/>
        </w:rPr>
        <w:t xml:space="preserve">and </w:t>
      </w:r>
      <w:r w:rsidR="001A0662" w:rsidRPr="00ED4DDF">
        <w:rPr>
          <w:rFonts w:ascii="Century Gothic" w:hAnsi="Century Gothic"/>
          <w:sz w:val="20"/>
        </w:rPr>
        <w:t>extra safe throughout this difficult time</w:t>
      </w:r>
      <w:r w:rsidRPr="00ED4DDF">
        <w:rPr>
          <w:rFonts w:ascii="Century Gothic" w:hAnsi="Century Gothic"/>
          <w:sz w:val="20"/>
        </w:rPr>
        <w:t xml:space="preserve">. </w:t>
      </w:r>
      <w:r w:rsidR="001A0662" w:rsidRPr="00ED4DDF">
        <w:rPr>
          <w:rFonts w:ascii="Century Gothic" w:hAnsi="Century Gothic"/>
          <w:sz w:val="20"/>
        </w:rPr>
        <w:t xml:space="preserve">We will of course </w:t>
      </w:r>
      <w:r w:rsidR="00E93E35" w:rsidRPr="00ED4DDF">
        <w:rPr>
          <w:rFonts w:ascii="Century Gothic" w:hAnsi="Century Gothic"/>
          <w:sz w:val="20"/>
        </w:rPr>
        <w:t xml:space="preserve">be </w:t>
      </w:r>
      <w:r w:rsidR="001A0662" w:rsidRPr="00ED4DDF">
        <w:rPr>
          <w:rFonts w:ascii="Century Gothic" w:hAnsi="Century Gothic"/>
          <w:sz w:val="20"/>
        </w:rPr>
        <w:t>following the recommendations of</w:t>
      </w:r>
      <w:r w:rsidR="00E93E35" w:rsidRPr="00ED4DDF">
        <w:rPr>
          <w:rFonts w:ascii="Century Gothic" w:hAnsi="Century Gothic"/>
          <w:sz w:val="20"/>
        </w:rPr>
        <w:t xml:space="preserve"> the UK</w:t>
      </w:r>
      <w:r w:rsidR="001A0662" w:rsidRPr="00ED4DDF">
        <w:rPr>
          <w:rFonts w:ascii="Century Gothic" w:hAnsi="Century Gothic"/>
          <w:sz w:val="20"/>
        </w:rPr>
        <w:t xml:space="preserve"> government,</w:t>
      </w:r>
      <w:r w:rsidR="00E93E35" w:rsidRPr="00ED4DDF">
        <w:rPr>
          <w:rFonts w:ascii="Century Gothic" w:hAnsi="Century Gothic"/>
          <w:sz w:val="20"/>
        </w:rPr>
        <w:t xml:space="preserve"> local school a</w:t>
      </w:r>
      <w:r w:rsidR="001A0662" w:rsidRPr="00ED4DDF">
        <w:rPr>
          <w:rFonts w:ascii="Century Gothic" w:hAnsi="Century Gothic"/>
          <w:sz w:val="20"/>
        </w:rPr>
        <w:t xml:space="preserve">uthorities and our </w:t>
      </w:r>
      <w:r w:rsidR="00475021" w:rsidRPr="00ED4DDF">
        <w:rPr>
          <w:rFonts w:ascii="Century Gothic" w:hAnsi="Century Gothic"/>
          <w:sz w:val="20"/>
        </w:rPr>
        <w:t>schools</w:t>
      </w:r>
      <w:r w:rsidR="001A0662" w:rsidRPr="00ED4DDF">
        <w:rPr>
          <w:rFonts w:ascii="Century Gothic" w:hAnsi="Century Gothic"/>
          <w:sz w:val="20"/>
        </w:rPr>
        <w:t xml:space="preserve"> </w:t>
      </w:r>
      <w:r w:rsidR="00E93E35" w:rsidRPr="00ED4DDF">
        <w:rPr>
          <w:rFonts w:ascii="Century Gothic" w:hAnsi="Century Gothic"/>
          <w:sz w:val="20"/>
        </w:rPr>
        <w:t xml:space="preserve">themselves, </w:t>
      </w:r>
      <w:r w:rsidR="001A0662" w:rsidRPr="00ED4DDF">
        <w:rPr>
          <w:rFonts w:ascii="Century Gothic" w:hAnsi="Century Gothic"/>
          <w:sz w:val="20"/>
        </w:rPr>
        <w:t>to ensure that we are delivering best practice.</w:t>
      </w:r>
    </w:p>
    <w:p w14:paraId="5178FE09" w14:textId="373128E6" w:rsidR="001A0662" w:rsidRPr="00ED4DDF" w:rsidRDefault="001750EF" w:rsidP="00F222FD">
      <w:pPr>
        <w:rPr>
          <w:rFonts w:ascii="Century Gothic" w:hAnsi="Century Gothic"/>
          <w:sz w:val="20"/>
        </w:rPr>
      </w:pPr>
      <w:r w:rsidRPr="00ED4DDF">
        <w:rPr>
          <w:rFonts w:ascii="Century Gothic" w:hAnsi="Century Gothic"/>
          <w:sz w:val="20"/>
        </w:rPr>
        <w:t>Our policies have been updated to include COVID-19</w:t>
      </w:r>
      <w:r w:rsidR="00E93E35" w:rsidRPr="00ED4DDF">
        <w:rPr>
          <w:rFonts w:ascii="Century Gothic" w:hAnsi="Century Gothic"/>
          <w:sz w:val="20"/>
        </w:rPr>
        <w:t>,</w:t>
      </w:r>
      <w:r w:rsidRPr="00ED4DDF">
        <w:rPr>
          <w:rFonts w:ascii="Century Gothic" w:hAnsi="Century Gothic"/>
          <w:sz w:val="20"/>
        </w:rPr>
        <w:t xml:space="preserve"> </w:t>
      </w:r>
      <w:r w:rsidR="00E93E35" w:rsidRPr="00ED4DDF">
        <w:rPr>
          <w:rFonts w:ascii="Century Gothic" w:hAnsi="Century Gothic"/>
          <w:sz w:val="20"/>
        </w:rPr>
        <w:t>which is in place</w:t>
      </w:r>
      <w:r w:rsidRPr="00ED4DDF">
        <w:rPr>
          <w:rFonts w:ascii="Century Gothic" w:hAnsi="Century Gothic"/>
          <w:sz w:val="20"/>
        </w:rPr>
        <w:t xml:space="preserve"> with immediate effe</w:t>
      </w:r>
      <w:r w:rsidR="001F402F" w:rsidRPr="00ED4DDF">
        <w:rPr>
          <w:rFonts w:ascii="Century Gothic" w:hAnsi="Century Gothic"/>
          <w:sz w:val="20"/>
        </w:rPr>
        <w:t>ct. We would</w:t>
      </w:r>
      <w:r w:rsidR="00E93E35" w:rsidRPr="00ED4DDF">
        <w:rPr>
          <w:rFonts w:ascii="Century Gothic" w:hAnsi="Century Gothic"/>
          <w:sz w:val="20"/>
        </w:rPr>
        <w:t xml:space="preserve"> also</w:t>
      </w:r>
      <w:r w:rsidR="001F402F" w:rsidRPr="00ED4DDF">
        <w:rPr>
          <w:rFonts w:ascii="Century Gothic" w:hAnsi="Century Gothic"/>
          <w:sz w:val="20"/>
        </w:rPr>
        <w:t xml:space="preserve"> like to </w:t>
      </w:r>
      <w:r w:rsidR="001A0662" w:rsidRPr="00ED4DDF">
        <w:rPr>
          <w:rFonts w:ascii="Century Gothic" w:hAnsi="Century Gothic"/>
          <w:sz w:val="20"/>
        </w:rPr>
        <w:t>keep</w:t>
      </w:r>
      <w:r w:rsidR="001F402F" w:rsidRPr="00ED4DDF">
        <w:rPr>
          <w:rFonts w:ascii="Century Gothic" w:hAnsi="Century Gothic"/>
          <w:sz w:val="20"/>
        </w:rPr>
        <w:t xml:space="preserve"> yo</w:t>
      </w:r>
      <w:r w:rsidR="00F222FD" w:rsidRPr="00ED4DDF">
        <w:rPr>
          <w:rFonts w:ascii="Century Gothic" w:hAnsi="Century Gothic"/>
          <w:sz w:val="20"/>
        </w:rPr>
        <w:t>u</w:t>
      </w:r>
      <w:r w:rsidR="001F402F" w:rsidRPr="00ED4DDF">
        <w:rPr>
          <w:rFonts w:ascii="Century Gothic" w:hAnsi="Century Gothic"/>
          <w:sz w:val="20"/>
        </w:rPr>
        <w:t xml:space="preserve"> all up </w:t>
      </w:r>
      <w:r w:rsidR="001A0662" w:rsidRPr="00ED4DDF">
        <w:rPr>
          <w:rFonts w:ascii="Century Gothic" w:hAnsi="Century Gothic"/>
          <w:sz w:val="20"/>
        </w:rPr>
        <w:t>to date</w:t>
      </w:r>
      <w:r w:rsidR="001F402F" w:rsidRPr="00ED4DDF">
        <w:rPr>
          <w:rFonts w:ascii="Century Gothic" w:hAnsi="Century Gothic"/>
          <w:sz w:val="20"/>
        </w:rPr>
        <w:t xml:space="preserve"> in brief! </w:t>
      </w:r>
    </w:p>
    <w:p w14:paraId="5895F5BD" w14:textId="72077C1F" w:rsidR="001A0662" w:rsidRPr="00ED4DDF" w:rsidRDefault="001A0662" w:rsidP="00E97B3A">
      <w:pPr>
        <w:jc w:val="center"/>
        <w:rPr>
          <w:rFonts w:ascii="Century Gothic" w:hAnsi="Century Gothic"/>
          <w:b/>
          <w:bCs/>
          <w:sz w:val="20"/>
          <w:u w:val="single"/>
        </w:rPr>
      </w:pPr>
      <w:r w:rsidRPr="00ED4DDF">
        <w:rPr>
          <w:rFonts w:ascii="Century Gothic" w:hAnsi="Century Gothic"/>
          <w:b/>
          <w:bCs/>
          <w:sz w:val="20"/>
          <w:u w:val="single"/>
        </w:rPr>
        <w:t>What we are doing:</w:t>
      </w:r>
    </w:p>
    <w:p w14:paraId="36986622" w14:textId="7CB3533D" w:rsidR="001A0662" w:rsidRPr="00ED4DDF" w:rsidRDefault="001A0662"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Working closely with headteachers </w:t>
      </w:r>
      <w:r w:rsidR="00A079FA" w:rsidRPr="00ED4DDF">
        <w:rPr>
          <w:rFonts w:ascii="Century Gothic" w:hAnsi="Century Gothic"/>
          <w:sz w:val="20"/>
        </w:rPr>
        <w:t xml:space="preserve">and teachers </w:t>
      </w:r>
      <w:r w:rsidRPr="00ED4DDF">
        <w:rPr>
          <w:rFonts w:ascii="Century Gothic" w:hAnsi="Century Gothic"/>
          <w:sz w:val="20"/>
        </w:rPr>
        <w:t xml:space="preserve">to prepare for any school closures </w:t>
      </w:r>
      <w:r w:rsidR="00475021" w:rsidRPr="00ED4DDF">
        <w:rPr>
          <w:rFonts w:ascii="Century Gothic" w:hAnsi="Century Gothic"/>
          <w:sz w:val="20"/>
        </w:rPr>
        <w:t>(you</w:t>
      </w:r>
      <w:r w:rsidR="00A079FA" w:rsidRPr="00ED4DDF">
        <w:rPr>
          <w:rFonts w:ascii="Century Gothic" w:hAnsi="Century Gothic"/>
          <w:sz w:val="20"/>
        </w:rPr>
        <w:t xml:space="preserve"> </w:t>
      </w:r>
      <w:r w:rsidR="00F222FD" w:rsidRPr="00ED4DDF">
        <w:rPr>
          <w:rFonts w:ascii="Century Gothic" w:hAnsi="Century Gothic"/>
          <w:sz w:val="20"/>
        </w:rPr>
        <w:t>can’t</w:t>
      </w:r>
      <w:r w:rsidR="00A079FA" w:rsidRPr="00ED4DDF">
        <w:rPr>
          <w:rFonts w:ascii="Century Gothic" w:hAnsi="Century Gothic"/>
          <w:sz w:val="20"/>
        </w:rPr>
        <w:t xml:space="preserve"> get </w:t>
      </w:r>
      <w:r w:rsidR="00E93E35" w:rsidRPr="00ED4DDF">
        <w:rPr>
          <w:rFonts w:ascii="Century Gothic" w:hAnsi="Century Gothic"/>
          <w:sz w:val="20"/>
        </w:rPr>
        <w:t xml:space="preserve">out of keeping </w:t>
      </w:r>
      <w:r w:rsidR="00A079FA" w:rsidRPr="00ED4DDF">
        <w:rPr>
          <w:rFonts w:ascii="Century Gothic" w:hAnsi="Century Gothic"/>
          <w:sz w:val="20"/>
        </w:rPr>
        <w:t xml:space="preserve">active </w:t>
      </w:r>
      <w:r w:rsidR="00F222FD" w:rsidRPr="00ED4DDF">
        <w:rPr>
          <w:rFonts w:ascii="Century Gothic" w:hAnsi="Century Gothic"/>
          <w:sz w:val="20"/>
        </w:rPr>
        <w:t xml:space="preserve">and having fun with </w:t>
      </w:r>
      <w:r w:rsidR="00E93E35" w:rsidRPr="00ED4DDF">
        <w:rPr>
          <w:rFonts w:ascii="Century Gothic" w:hAnsi="Century Gothic"/>
          <w:sz w:val="20"/>
        </w:rPr>
        <w:t>us</w:t>
      </w:r>
      <w:r w:rsidR="00F222FD" w:rsidRPr="00ED4DDF">
        <w:rPr>
          <w:rFonts w:ascii="Century Gothic" w:hAnsi="Century Gothic"/>
          <w:sz w:val="20"/>
        </w:rPr>
        <w:t xml:space="preserve"> </w:t>
      </w:r>
      <w:r w:rsidR="00A079FA" w:rsidRPr="00ED4DDF">
        <w:rPr>
          <w:rFonts w:ascii="Century Gothic" w:hAnsi="Century Gothic"/>
          <w:sz w:val="20"/>
        </w:rPr>
        <w:t>that eas</w:t>
      </w:r>
      <w:r w:rsidR="00F222FD" w:rsidRPr="00ED4DDF">
        <w:rPr>
          <w:rFonts w:ascii="Century Gothic" w:hAnsi="Century Gothic"/>
          <w:sz w:val="20"/>
        </w:rPr>
        <w:t>il</w:t>
      </w:r>
      <w:r w:rsidR="00A079FA" w:rsidRPr="00ED4DDF">
        <w:rPr>
          <w:rFonts w:ascii="Century Gothic" w:hAnsi="Century Gothic"/>
          <w:sz w:val="20"/>
        </w:rPr>
        <w:t>y</w:t>
      </w:r>
      <w:r w:rsidR="00E93E35" w:rsidRPr="00ED4DDF">
        <w:rPr>
          <w:rFonts w:ascii="Century Gothic" w:hAnsi="Century Gothic"/>
          <w:sz w:val="20"/>
        </w:rPr>
        <w:t>!</w:t>
      </w:r>
      <w:r w:rsidR="00A079FA" w:rsidRPr="00ED4DDF">
        <w:rPr>
          <w:rFonts w:ascii="Century Gothic" w:hAnsi="Century Gothic"/>
          <w:sz w:val="20"/>
        </w:rPr>
        <w:t>).</w:t>
      </w:r>
    </w:p>
    <w:p w14:paraId="24EF5B2D" w14:textId="1E5F52E9" w:rsidR="00A079FA" w:rsidRPr="00ED4DDF" w:rsidRDefault="00A079FA"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Working closely with </w:t>
      </w:r>
      <w:r w:rsidR="00475021" w:rsidRPr="00ED4DDF">
        <w:rPr>
          <w:rFonts w:ascii="Century Gothic" w:hAnsi="Century Gothic"/>
          <w:sz w:val="20"/>
        </w:rPr>
        <w:t xml:space="preserve">our </w:t>
      </w:r>
      <w:r w:rsidRPr="00ED4DDF">
        <w:rPr>
          <w:rFonts w:ascii="Century Gothic" w:hAnsi="Century Gothic"/>
          <w:sz w:val="20"/>
        </w:rPr>
        <w:t xml:space="preserve">schools, gyms </w:t>
      </w:r>
      <w:r w:rsidR="00475021" w:rsidRPr="00ED4DDF">
        <w:rPr>
          <w:rFonts w:ascii="Century Gothic" w:hAnsi="Century Gothic"/>
          <w:sz w:val="20"/>
        </w:rPr>
        <w:t>and centres to ensure sessions</w:t>
      </w:r>
      <w:r w:rsidR="00E93E35" w:rsidRPr="00ED4DDF">
        <w:rPr>
          <w:rFonts w:ascii="Century Gothic" w:hAnsi="Century Gothic"/>
          <w:sz w:val="20"/>
        </w:rPr>
        <w:t>,</w:t>
      </w:r>
      <w:r w:rsidR="00475021" w:rsidRPr="00ED4DDF">
        <w:rPr>
          <w:rFonts w:ascii="Century Gothic" w:hAnsi="Century Gothic"/>
          <w:sz w:val="20"/>
        </w:rPr>
        <w:t xml:space="preserve"> clubs and camps </w:t>
      </w:r>
      <w:r w:rsidR="00E93E35" w:rsidRPr="00ED4DDF">
        <w:rPr>
          <w:rFonts w:ascii="Century Gothic" w:hAnsi="Century Gothic"/>
          <w:sz w:val="20"/>
        </w:rPr>
        <w:t xml:space="preserve">continue to run </w:t>
      </w:r>
      <w:r w:rsidR="00475021" w:rsidRPr="00ED4DDF">
        <w:rPr>
          <w:rFonts w:ascii="Century Gothic" w:hAnsi="Century Gothic"/>
          <w:sz w:val="20"/>
        </w:rPr>
        <w:t>as safely as possible.</w:t>
      </w:r>
    </w:p>
    <w:p w14:paraId="3932181A" w14:textId="751EC8D1" w:rsidR="00672CE1" w:rsidRPr="00ED4DDF" w:rsidRDefault="00672CE1"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Continuous monitoring of the government and NHS guidance surrounding COVID-19</w:t>
      </w:r>
      <w:r w:rsidR="00E93E35" w:rsidRPr="00ED4DDF">
        <w:rPr>
          <w:rFonts w:ascii="Century Gothic" w:hAnsi="Century Gothic"/>
          <w:sz w:val="20"/>
        </w:rPr>
        <w:t>.</w:t>
      </w:r>
    </w:p>
    <w:p w14:paraId="22565180" w14:textId="29478763" w:rsidR="00475021" w:rsidRPr="00ED4DDF" w:rsidRDefault="00E93E35"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BSBC s</w:t>
      </w:r>
      <w:r w:rsidR="00475021" w:rsidRPr="00ED4DDF">
        <w:rPr>
          <w:rFonts w:ascii="Century Gothic" w:hAnsi="Century Gothic"/>
          <w:sz w:val="20"/>
        </w:rPr>
        <w:t xml:space="preserve">taff </w:t>
      </w:r>
      <w:r w:rsidR="00B67A61" w:rsidRPr="00ED4DDF">
        <w:rPr>
          <w:rFonts w:ascii="Century Gothic" w:hAnsi="Century Gothic"/>
          <w:sz w:val="20"/>
        </w:rPr>
        <w:t>are aware</w:t>
      </w:r>
      <w:r w:rsidRPr="00ED4DDF">
        <w:rPr>
          <w:rFonts w:ascii="Century Gothic" w:hAnsi="Century Gothic"/>
          <w:sz w:val="20"/>
        </w:rPr>
        <w:t xml:space="preserve"> of</w:t>
      </w:r>
      <w:r w:rsidR="00475021" w:rsidRPr="00ED4DDF">
        <w:rPr>
          <w:rFonts w:ascii="Century Gothic" w:hAnsi="Century Gothic"/>
          <w:sz w:val="20"/>
        </w:rPr>
        <w:t xml:space="preserve"> our updated procedures and will follow the</w:t>
      </w:r>
      <w:r w:rsidRPr="00ED4DDF">
        <w:rPr>
          <w:rFonts w:ascii="Century Gothic" w:hAnsi="Century Gothic"/>
          <w:sz w:val="20"/>
        </w:rPr>
        <w:t xml:space="preserve">se in </w:t>
      </w:r>
      <w:r w:rsidR="00475021" w:rsidRPr="00ED4DDF">
        <w:rPr>
          <w:rFonts w:ascii="Century Gothic" w:hAnsi="Century Gothic"/>
          <w:sz w:val="20"/>
        </w:rPr>
        <w:t xml:space="preserve">each </w:t>
      </w:r>
      <w:r w:rsidR="00B67A61" w:rsidRPr="00ED4DDF">
        <w:rPr>
          <w:rFonts w:ascii="Century Gothic" w:hAnsi="Century Gothic"/>
          <w:sz w:val="20"/>
        </w:rPr>
        <w:t>venue</w:t>
      </w:r>
      <w:r w:rsidR="00475021" w:rsidRPr="00ED4DDF">
        <w:rPr>
          <w:rFonts w:ascii="Century Gothic" w:hAnsi="Century Gothic"/>
          <w:sz w:val="20"/>
        </w:rPr>
        <w:t>.</w:t>
      </w:r>
    </w:p>
    <w:p w14:paraId="200B6976" w14:textId="3212B82E" w:rsidR="00475021" w:rsidRPr="00ED4DDF" w:rsidRDefault="00E93E35"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BSBC </w:t>
      </w:r>
      <w:r w:rsidR="00475021" w:rsidRPr="00ED4DDF">
        <w:rPr>
          <w:rFonts w:ascii="Century Gothic" w:hAnsi="Century Gothic"/>
          <w:sz w:val="20"/>
        </w:rPr>
        <w:t xml:space="preserve">staff have been provided with products to clean the equipment </w:t>
      </w:r>
      <w:r w:rsidRPr="00ED4DDF">
        <w:rPr>
          <w:rFonts w:ascii="Century Gothic" w:hAnsi="Century Gothic"/>
          <w:sz w:val="20"/>
        </w:rPr>
        <w:t>along with hypoallergenic, biodegradable</w:t>
      </w:r>
      <w:r w:rsidR="00475021" w:rsidRPr="00ED4DDF">
        <w:rPr>
          <w:rFonts w:ascii="Century Gothic" w:hAnsi="Century Gothic"/>
          <w:sz w:val="20"/>
        </w:rPr>
        <w:t xml:space="preserve"> wipes for </w:t>
      </w:r>
      <w:r w:rsidRPr="00ED4DDF">
        <w:rPr>
          <w:rFonts w:ascii="Century Gothic" w:hAnsi="Century Gothic"/>
          <w:sz w:val="20"/>
        </w:rPr>
        <w:t>all our</w:t>
      </w:r>
      <w:r w:rsidR="00475021" w:rsidRPr="00ED4DDF">
        <w:rPr>
          <w:rFonts w:ascii="Century Gothic" w:hAnsi="Century Gothic"/>
          <w:sz w:val="20"/>
        </w:rPr>
        <w:t xml:space="preserve"> bootcampers to use after class.</w:t>
      </w:r>
    </w:p>
    <w:p w14:paraId="7A0A8076" w14:textId="3666416D" w:rsidR="00475021" w:rsidRPr="00ED4DDF" w:rsidRDefault="00475021"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All our venues have hand sanitizer, wipes and bathrooms with hand wash/gel that both staff and bootcampers have access to at all times.</w:t>
      </w:r>
    </w:p>
    <w:p w14:paraId="18A6B527" w14:textId="799FD949" w:rsidR="00E97B3A" w:rsidRPr="00ED4DDF" w:rsidRDefault="00475021"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We will continue to remind bootcampers </w:t>
      </w:r>
      <w:r w:rsidR="00E93E35" w:rsidRPr="00ED4DDF">
        <w:rPr>
          <w:rFonts w:ascii="Century Gothic" w:hAnsi="Century Gothic"/>
          <w:sz w:val="20"/>
        </w:rPr>
        <w:t xml:space="preserve">of </w:t>
      </w:r>
      <w:r w:rsidRPr="00ED4DDF">
        <w:rPr>
          <w:rFonts w:ascii="Century Gothic" w:hAnsi="Century Gothic"/>
          <w:sz w:val="20"/>
        </w:rPr>
        <w:t>the importance of washing hands and keeping clean.</w:t>
      </w:r>
    </w:p>
    <w:p w14:paraId="2F6FF4EB" w14:textId="18F10989" w:rsidR="00E97B3A" w:rsidRPr="00ED4DDF" w:rsidRDefault="00E97B3A" w:rsidP="00E97B3A">
      <w:pPr>
        <w:jc w:val="center"/>
        <w:rPr>
          <w:rFonts w:ascii="Century Gothic" w:hAnsi="Century Gothic"/>
          <w:b/>
          <w:bCs/>
          <w:sz w:val="20"/>
          <w:u w:val="single"/>
        </w:rPr>
      </w:pPr>
      <w:r w:rsidRPr="00ED4DDF">
        <w:rPr>
          <w:rFonts w:ascii="Century Gothic" w:hAnsi="Century Gothic"/>
          <w:b/>
          <w:bCs/>
          <w:sz w:val="20"/>
          <w:u w:val="single"/>
        </w:rPr>
        <w:t>What we ask of you:</w:t>
      </w:r>
    </w:p>
    <w:p w14:paraId="179FA495" w14:textId="3B11A64F" w:rsidR="00F222FD" w:rsidRPr="00ED4DDF" w:rsidRDefault="00F222FD"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Please follow </w:t>
      </w:r>
      <w:r w:rsidR="00476257" w:rsidRPr="00ED4DDF">
        <w:rPr>
          <w:rFonts w:ascii="Century Gothic" w:hAnsi="Century Gothic"/>
          <w:sz w:val="20"/>
        </w:rPr>
        <w:t xml:space="preserve">the </w:t>
      </w:r>
      <w:r w:rsidRPr="00ED4DDF">
        <w:rPr>
          <w:rFonts w:ascii="Century Gothic" w:hAnsi="Century Gothic"/>
          <w:sz w:val="20"/>
        </w:rPr>
        <w:t>guidelines given by P</w:t>
      </w:r>
      <w:r w:rsidR="00B67A61" w:rsidRPr="00ED4DDF">
        <w:rPr>
          <w:rFonts w:ascii="Century Gothic" w:hAnsi="Century Gothic"/>
          <w:sz w:val="20"/>
        </w:rPr>
        <w:t xml:space="preserve">ublic Health England </w:t>
      </w:r>
      <w:r w:rsidR="00E93E35" w:rsidRPr="00ED4DDF">
        <w:rPr>
          <w:rFonts w:ascii="Century Gothic" w:hAnsi="Century Gothic"/>
          <w:sz w:val="20"/>
        </w:rPr>
        <w:t>concerning</w:t>
      </w:r>
      <w:r w:rsidRPr="00ED4DDF">
        <w:rPr>
          <w:rFonts w:ascii="Century Gothic" w:hAnsi="Century Gothic"/>
          <w:sz w:val="20"/>
        </w:rPr>
        <w:t xml:space="preserve"> prevention, symptoms and follow up a</w:t>
      </w:r>
      <w:r w:rsidR="00E93E35" w:rsidRPr="00ED4DDF">
        <w:rPr>
          <w:rFonts w:ascii="Century Gothic" w:hAnsi="Century Gothic"/>
          <w:sz w:val="20"/>
        </w:rPr>
        <w:t>ctions if you contract the virus or show any signs of its symptoms</w:t>
      </w:r>
      <w:r w:rsidRPr="00ED4DDF">
        <w:rPr>
          <w:rFonts w:ascii="Century Gothic" w:hAnsi="Century Gothic"/>
          <w:sz w:val="20"/>
        </w:rPr>
        <w:t>.</w:t>
      </w:r>
    </w:p>
    <w:p w14:paraId="1C053D9A" w14:textId="2A525973" w:rsidR="00E97B3A" w:rsidRPr="00ED4DDF" w:rsidRDefault="00E97B3A"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If you or your child/children is showing </w:t>
      </w:r>
      <w:r w:rsidR="00E93E35" w:rsidRPr="00ED4DDF">
        <w:rPr>
          <w:rFonts w:ascii="Century Gothic" w:hAnsi="Century Gothic"/>
          <w:sz w:val="20"/>
        </w:rPr>
        <w:t xml:space="preserve">any </w:t>
      </w:r>
      <w:r w:rsidRPr="00ED4DDF">
        <w:rPr>
          <w:rFonts w:ascii="Century Gothic" w:hAnsi="Century Gothic"/>
          <w:sz w:val="20"/>
        </w:rPr>
        <w:t>signs of the COVID-19 virus</w:t>
      </w:r>
      <w:r w:rsidR="00E93E35" w:rsidRPr="00ED4DDF">
        <w:rPr>
          <w:rFonts w:ascii="Century Gothic" w:hAnsi="Century Gothic"/>
          <w:sz w:val="20"/>
        </w:rPr>
        <w:t>,</w:t>
      </w:r>
      <w:r w:rsidRPr="00ED4DDF">
        <w:rPr>
          <w:rFonts w:ascii="Century Gothic" w:hAnsi="Century Gothic"/>
          <w:sz w:val="20"/>
        </w:rPr>
        <w:t xml:space="preserve"> please do not come to our sessions.</w:t>
      </w:r>
    </w:p>
    <w:p w14:paraId="646DD066" w14:textId="0A3C11E3" w:rsidR="00E97B3A" w:rsidRPr="00ED4DDF" w:rsidRDefault="00E97B3A"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If you know </w:t>
      </w:r>
      <w:r w:rsidR="00B67A61" w:rsidRPr="00ED4DDF">
        <w:rPr>
          <w:rFonts w:ascii="Century Gothic" w:hAnsi="Century Gothic"/>
          <w:sz w:val="20"/>
        </w:rPr>
        <w:t xml:space="preserve">anyone </w:t>
      </w:r>
      <w:r w:rsidRPr="00ED4DDF">
        <w:rPr>
          <w:rFonts w:ascii="Century Gothic" w:hAnsi="Century Gothic"/>
          <w:sz w:val="20"/>
        </w:rPr>
        <w:t>that has the virus or has come into close contact with the virus, please stay away from our sessions.</w:t>
      </w:r>
    </w:p>
    <w:p w14:paraId="25447858" w14:textId="22B83028" w:rsidR="00672CE1" w:rsidRPr="00ED4DDF" w:rsidRDefault="00672CE1"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 xml:space="preserve">Wash, clean sanitize any equipment you use but also your own / </w:t>
      </w:r>
      <w:r w:rsidR="00F222FD" w:rsidRPr="00ED4DDF">
        <w:rPr>
          <w:rFonts w:ascii="Century Gothic" w:hAnsi="Century Gothic"/>
          <w:sz w:val="20"/>
        </w:rPr>
        <w:t>child’s</w:t>
      </w:r>
      <w:r w:rsidRPr="00ED4DDF">
        <w:rPr>
          <w:rFonts w:ascii="Century Gothic" w:hAnsi="Century Gothic"/>
          <w:sz w:val="20"/>
        </w:rPr>
        <w:t xml:space="preserve"> hands before and after sessions.</w:t>
      </w:r>
    </w:p>
    <w:p w14:paraId="1E4680E2" w14:textId="6AA2C652" w:rsidR="00672CE1" w:rsidRPr="00ED4DDF" w:rsidRDefault="00672CE1" w:rsidP="00E93E35">
      <w:pPr>
        <w:pStyle w:val="ListParagraph"/>
        <w:numPr>
          <w:ilvl w:val="0"/>
          <w:numId w:val="1"/>
        </w:numPr>
        <w:ind w:left="284" w:hanging="284"/>
        <w:rPr>
          <w:rFonts w:ascii="Century Gothic" w:hAnsi="Century Gothic"/>
          <w:sz w:val="20"/>
        </w:rPr>
      </w:pPr>
      <w:r w:rsidRPr="00ED4DDF">
        <w:rPr>
          <w:rFonts w:ascii="Century Gothic" w:hAnsi="Century Gothic"/>
          <w:sz w:val="20"/>
        </w:rPr>
        <w:t>Remind your children to keep clean and protect themselves.</w:t>
      </w:r>
    </w:p>
    <w:p w14:paraId="57C3ABE8" w14:textId="2C8D74C2" w:rsidR="00672CE1" w:rsidRPr="00ED4DDF" w:rsidRDefault="00475021" w:rsidP="00672CE1">
      <w:pPr>
        <w:rPr>
          <w:rFonts w:ascii="Century Gothic" w:hAnsi="Century Gothic"/>
          <w:sz w:val="20"/>
        </w:rPr>
      </w:pPr>
      <w:r w:rsidRPr="00ED4DDF">
        <w:rPr>
          <w:rFonts w:ascii="Century Gothic" w:hAnsi="Century Gothic"/>
          <w:sz w:val="20"/>
        </w:rPr>
        <w:t xml:space="preserve">We are a small </w:t>
      </w:r>
      <w:r w:rsidR="00672CE1" w:rsidRPr="00ED4DDF">
        <w:rPr>
          <w:rFonts w:ascii="Century Gothic" w:hAnsi="Century Gothic"/>
          <w:sz w:val="20"/>
        </w:rPr>
        <w:t>business;</w:t>
      </w:r>
      <w:r w:rsidR="00E97B3A" w:rsidRPr="00ED4DDF">
        <w:rPr>
          <w:rFonts w:ascii="Century Gothic" w:hAnsi="Century Gothic"/>
          <w:sz w:val="20"/>
        </w:rPr>
        <w:t xml:space="preserve"> w</w:t>
      </w:r>
      <w:r w:rsidR="00B67A61" w:rsidRPr="00ED4DDF">
        <w:rPr>
          <w:rFonts w:ascii="Century Gothic" w:hAnsi="Century Gothic"/>
          <w:sz w:val="20"/>
        </w:rPr>
        <w:t xml:space="preserve">e </w:t>
      </w:r>
      <w:r w:rsidRPr="00ED4DDF">
        <w:rPr>
          <w:rFonts w:ascii="Century Gothic" w:hAnsi="Century Gothic"/>
          <w:sz w:val="20"/>
        </w:rPr>
        <w:t xml:space="preserve">rely on the </w:t>
      </w:r>
      <w:r w:rsidR="00E97B3A" w:rsidRPr="00ED4DDF">
        <w:rPr>
          <w:rFonts w:ascii="Century Gothic" w:hAnsi="Century Gothic"/>
          <w:sz w:val="20"/>
        </w:rPr>
        <w:t>amazing support</w:t>
      </w:r>
      <w:r w:rsidRPr="00ED4DDF">
        <w:rPr>
          <w:rFonts w:ascii="Century Gothic" w:hAnsi="Century Gothic"/>
          <w:sz w:val="20"/>
        </w:rPr>
        <w:t xml:space="preserve"> of our customers and we do hope that you continue to support us and other small</w:t>
      </w:r>
      <w:r w:rsidR="00B67A61" w:rsidRPr="00ED4DDF">
        <w:rPr>
          <w:rFonts w:ascii="Century Gothic" w:hAnsi="Century Gothic"/>
          <w:sz w:val="20"/>
        </w:rPr>
        <w:t xml:space="preserve">, </w:t>
      </w:r>
      <w:r w:rsidRPr="00ED4DDF">
        <w:rPr>
          <w:rFonts w:ascii="Century Gothic" w:hAnsi="Century Gothic"/>
          <w:sz w:val="20"/>
        </w:rPr>
        <w:t>independent businesses</w:t>
      </w:r>
      <w:r w:rsidR="00E97B3A" w:rsidRPr="00ED4DDF">
        <w:rPr>
          <w:rFonts w:ascii="Century Gothic" w:hAnsi="Century Gothic"/>
          <w:sz w:val="20"/>
        </w:rPr>
        <w:t xml:space="preserve"> throughout this time. Any sessions </w:t>
      </w:r>
      <w:r w:rsidR="00672CE1" w:rsidRPr="00ED4DDF">
        <w:rPr>
          <w:rFonts w:ascii="Century Gothic" w:hAnsi="Century Gothic"/>
          <w:sz w:val="20"/>
        </w:rPr>
        <w:t>affected</w:t>
      </w:r>
      <w:r w:rsidR="00E97B3A" w:rsidRPr="00ED4DDF">
        <w:rPr>
          <w:rFonts w:ascii="Century Gothic" w:hAnsi="Century Gothic"/>
          <w:sz w:val="20"/>
        </w:rPr>
        <w:t xml:space="preserve"> by the virus or school closures will be credited back to all customers.</w:t>
      </w:r>
      <w:r w:rsidR="00672CE1" w:rsidRPr="00ED4DDF">
        <w:rPr>
          <w:rFonts w:ascii="Century Gothic" w:hAnsi="Century Gothic"/>
          <w:sz w:val="20"/>
        </w:rPr>
        <w:t xml:space="preserve"> </w:t>
      </w:r>
    </w:p>
    <w:p w14:paraId="7085A13C" w14:textId="0065214D" w:rsidR="00475021" w:rsidRDefault="00E97B3A">
      <w:pPr>
        <w:rPr>
          <w:rFonts w:ascii="Century Gothic" w:hAnsi="Century Gothic"/>
          <w:sz w:val="20"/>
        </w:rPr>
      </w:pPr>
      <w:r w:rsidRPr="00ED4DDF">
        <w:rPr>
          <w:rFonts w:ascii="Century Gothic" w:hAnsi="Century Gothic"/>
          <w:sz w:val="20"/>
        </w:rPr>
        <w:t xml:space="preserve">We recognise that there is a level of uncertainty as to when </w:t>
      </w:r>
      <w:r w:rsidR="00672CE1" w:rsidRPr="00ED4DDF">
        <w:rPr>
          <w:rFonts w:ascii="Century Gothic" w:hAnsi="Century Gothic"/>
          <w:sz w:val="20"/>
        </w:rPr>
        <w:t>‘</w:t>
      </w:r>
      <w:r w:rsidRPr="00ED4DDF">
        <w:rPr>
          <w:rFonts w:ascii="Century Gothic" w:hAnsi="Century Gothic"/>
          <w:sz w:val="20"/>
        </w:rPr>
        <w:t>normal</w:t>
      </w:r>
      <w:r w:rsidR="00672CE1" w:rsidRPr="00ED4DDF">
        <w:rPr>
          <w:rFonts w:ascii="Century Gothic" w:hAnsi="Century Gothic"/>
          <w:sz w:val="20"/>
        </w:rPr>
        <w:t>’</w:t>
      </w:r>
      <w:r w:rsidRPr="00ED4DDF">
        <w:rPr>
          <w:rFonts w:ascii="Century Gothic" w:hAnsi="Century Gothic"/>
          <w:sz w:val="20"/>
        </w:rPr>
        <w:t xml:space="preserve"> practice will resume after a closure but we will be running for as long as possible </w:t>
      </w:r>
      <w:r w:rsidR="00B67A61" w:rsidRPr="00ED4DDF">
        <w:rPr>
          <w:rFonts w:ascii="Century Gothic" w:hAnsi="Century Gothic"/>
          <w:sz w:val="20"/>
        </w:rPr>
        <w:t>as long as it is</w:t>
      </w:r>
      <w:r w:rsidRPr="00ED4DDF">
        <w:rPr>
          <w:rFonts w:ascii="Century Gothic" w:hAnsi="Century Gothic"/>
          <w:sz w:val="20"/>
        </w:rPr>
        <w:t xml:space="preserve"> safe</w:t>
      </w:r>
      <w:r w:rsidR="00B67A61" w:rsidRPr="00ED4DDF">
        <w:rPr>
          <w:rFonts w:ascii="Century Gothic" w:hAnsi="Century Gothic"/>
          <w:sz w:val="20"/>
        </w:rPr>
        <w:t xml:space="preserve"> to do so</w:t>
      </w:r>
      <w:r w:rsidRPr="00ED4DDF">
        <w:rPr>
          <w:rFonts w:ascii="Century Gothic" w:hAnsi="Century Gothic"/>
          <w:sz w:val="20"/>
        </w:rPr>
        <w:t xml:space="preserve">. </w:t>
      </w:r>
      <w:r w:rsidR="00672CE1" w:rsidRPr="00ED4DDF">
        <w:rPr>
          <w:rFonts w:ascii="Century Gothic" w:hAnsi="Century Gothic"/>
          <w:sz w:val="20"/>
        </w:rPr>
        <w:t>I</w:t>
      </w:r>
      <w:r w:rsidR="00B67A61" w:rsidRPr="00ED4DDF">
        <w:rPr>
          <w:rFonts w:ascii="Century Gothic" w:hAnsi="Century Gothic"/>
          <w:sz w:val="20"/>
        </w:rPr>
        <w:t xml:space="preserve">f </w:t>
      </w:r>
      <w:r w:rsidR="00672CE1" w:rsidRPr="00ED4DDF">
        <w:rPr>
          <w:rFonts w:ascii="Century Gothic" w:hAnsi="Century Gothic"/>
          <w:sz w:val="20"/>
        </w:rPr>
        <w:t xml:space="preserve">there are no closures, we will continue to keep in place these enhanced safety procedures at all times. Please continue to keep moving, keep active and keep healthy with Bitesize as long as you can or </w:t>
      </w:r>
      <w:r w:rsidR="00B67A61" w:rsidRPr="00ED4DDF">
        <w:rPr>
          <w:rFonts w:ascii="Century Gothic" w:hAnsi="Century Gothic"/>
          <w:sz w:val="20"/>
        </w:rPr>
        <w:t xml:space="preserve">if you have to, </w:t>
      </w:r>
      <w:r w:rsidR="00672CE1" w:rsidRPr="00ED4DDF">
        <w:rPr>
          <w:rFonts w:ascii="Century Gothic" w:hAnsi="Century Gothic"/>
          <w:sz w:val="20"/>
        </w:rPr>
        <w:t>at home.</w:t>
      </w:r>
    </w:p>
    <w:p w14:paraId="75AA9E72" w14:textId="7B1487BC" w:rsidR="00ED4DDF" w:rsidRPr="004A610E" w:rsidRDefault="004A610E" w:rsidP="004A610E">
      <w:pPr>
        <w:rPr>
          <w:rFonts w:ascii="Century Gothic" w:hAnsi="Century Gothic"/>
          <w:sz w:val="20"/>
        </w:rPr>
      </w:pPr>
      <w:r>
        <w:rPr>
          <w:rFonts w:ascii="Century Gothic" w:hAnsi="Century Gothic"/>
          <w:sz w:val="20"/>
        </w:rPr>
        <w:t>Please keep checking our email correspondence to you as we are looking forward to sending you all some fun at home workouts and challenges for you and all the family!</w:t>
      </w:r>
    </w:p>
    <w:p w14:paraId="69ED8FCF" w14:textId="62F4372F" w:rsidR="001750EF" w:rsidRPr="00ED4DDF" w:rsidRDefault="00672CE1" w:rsidP="0023776E">
      <w:pPr>
        <w:jc w:val="center"/>
        <w:rPr>
          <w:rFonts w:ascii="Century Gothic" w:hAnsi="Century Gothic"/>
          <w:sz w:val="20"/>
        </w:rPr>
      </w:pPr>
      <w:r w:rsidRPr="00ED4DDF">
        <w:rPr>
          <w:rFonts w:ascii="Century Gothic" w:hAnsi="Century Gothic"/>
          <w:b/>
          <w:bCs/>
          <w:i/>
          <w:iCs/>
          <w:sz w:val="20"/>
        </w:rPr>
        <w:t xml:space="preserve">Keep </w:t>
      </w:r>
      <w:r w:rsidR="00B67A61" w:rsidRPr="00ED4DDF">
        <w:rPr>
          <w:rFonts w:ascii="Century Gothic" w:hAnsi="Century Gothic"/>
          <w:b/>
          <w:bCs/>
          <w:i/>
          <w:iCs/>
          <w:sz w:val="20"/>
        </w:rPr>
        <w:t>s</w:t>
      </w:r>
      <w:r w:rsidRPr="00ED4DDF">
        <w:rPr>
          <w:rFonts w:ascii="Century Gothic" w:hAnsi="Century Gothic"/>
          <w:b/>
          <w:bCs/>
          <w:i/>
          <w:iCs/>
          <w:sz w:val="20"/>
        </w:rPr>
        <w:t xml:space="preserve">afe </w:t>
      </w:r>
      <w:r w:rsidR="00B67A61" w:rsidRPr="00ED4DDF">
        <w:rPr>
          <w:rFonts w:ascii="Century Gothic" w:hAnsi="Century Gothic"/>
          <w:b/>
          <w:bCs/>
          <w:i/>
          <w:iCs/>
          <w:sz w:val="20"/>
        </w:rPr>
        <w:t>and keep in touch</w:t>
      </w:r>
      <w:r w:rsidRPr="00ED4DDF">
        <w:rPr>
          <w:rFonts w:ascii="Century Gothic" w:hAnsi="Century Gothic"/>
          <w:b/>
          <w:bCs/>
          <w:i/>
          <w:iCs/>
          <w:sz w:val="20"/>
        </w:rPr>
        <w:t>!</w:t>
      </w:r>
      <w:bookmarkEnd w:id="0"/>
    </w:p>
    <w:sectPr w:rsidR="001750EF" w:rsidRPr="00ED4DDF" w:rsidSect="00F222FD">
      <w:headerReference w:type="default" r:id="rId7"/>
      <w:footerReference w:type="default" r:id="rId8"/>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6C1C" w14:textId="77777777" w:rsidR="00726433" w:rsidRDefault="00726433" w:rsidP="00672CE1">
      <w:pPr>
        <w:spacing w:after="0" w:line="240" w:lineRule="auto"/>
      </w:pPr>
      <w:r>
        <w:separator/>
      </w:r>
    </w:p>
  </w:endnote>
  <w:endnote w:type="continuationSeparator" w:id="0">
    <w:p w14:paraId="0E07EC4E" w14:textId="77777777" w:rsidR="00726433" w:rsidRDefault="00726433" w:rsidP="0067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8C86" w14:textId="77777777" w:rsidR="00ED4DDF" w:rsidRDefault="00ED4DDF" w:rsidP="00ED4DDF">
    <w:pPr>
      <w:pStyle w:val="Header"/>
    </w:pPr>
  </w:p>
  <w:p w14:paraId="79C6B4A6" w14:textId="3C3FB05F" w:rsidR="00ED4DDF" w:rsidRPr="00ED4DDF" w:rsidRDefault="00ED4DDF" w:rsidP="00ED4DDF">
    <w:pPr>
      <w:ind w:right="-13"/>
      <w:jc w:val="center"/>
      <w:rPr>
        <w:rFonts w:ascii="Century Gothic" w:hAnsi="Century Gothic"/>
        <w:noProof/>
        <w:sz w:val="18"/>
        <w:szCs w:val="18"/>
        <w:lang w:eastAsia="en-GB"/>
      </w:rPr>
    </w:pPr>
    <w:r w:rsidRPr="00ED4DDF">
      <w:rPr>
        <w:rFonts w:ascii="Century Gothic" w:eastAsia="Times New Roman" w:hAnsi="Century Gothic" w:cs="Arial"/>
        <w:noProof/>
        <w:color w:val="0000FF"/>
        <w:sz w:val="18"/>
        <w:szCs w:val="18"/>
        <w:lang w:eastAsia="en-GB"/>
      </w:rPr>
      <w:drawing>
        <wp:inline distT="0" distB="0" distL="0" distR="0" wp14:anchorId="1830FFF7" wp14:editId="2AD866CC">
          <wp:extent cx="386384" cy="373711"/>
          <wp:effectExtent l="0" t="0" r="0" b="7620"/>
          <wp:docPr id="11" name="Picture 11" descr="Image result for official facebook icons free commercial u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ficial facebook icons free commercial u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995" cy="393646"/>
                  </a:xfrm>
                  <a:prstGeom prst="rect">
                    <a:avLst/>
                  </a:prstGeom>
                  <a:noFill/>
                  <a:ln>
                    <a:noFill/>
                  </a:ln>
                </pic:spPr>
              </pic:pic>
            </a:graphicData>
          </a:graphic>
        </wp:inline>
      </w:drawing>
    </w:r>
    <w:r w:rsidRPr="00ED4DDF">
      <w:rPr>
        <w:rFonts w:ascii="Century Gothic" w:eastAsia="Times New Roman" w:hAnsi="Century Gothic" w:cs="Arial"/>
        <w:sz w:val="18"/>
        <w:szCs w:val="18"/>
        <w:lang w:eastAsia="en-GB"/>
      </w:rPr>
      <w:t xml:space="preserve">Bitesize Bootcamp        </w:t>
    </w:r>
    <w:r w:rsidRPr="00ED4DDF">
      <w:rPr>
        <w:rFonts w:ascii="Century Gothic" w:eastAsia="Times New Roman" w:hAnsi="Century Gothic" w:cs="Arial"/>
        <w:noProof/>
        <w:color w:val="0000FF"/>
        <w:sz w:val="18"/>
        <w:szCs w:val="18"/>
        <w:lang w:eastAsia="en-GB"/>
      </w:rPr>
      <w:drawing>
        <wp:inline distT="0" distB="0" distL="0" distR="0" wp14:anchorId="4AEC5F33" wp14:editId="690CFF1E">
          <wp:extent cx="405517" cy="405517"/>
          <wp:effectExtent l="0" t="0" r="0" b="0"/>
          <wp:docPr id="12" name="irc_ilrp_mut" descr="https://encrypted-tbn2.gstatic.com/images?q=tbn:ANd9GcTLI2eYb-00ut-tvnzT73XWbyQimXf1iggM5w3BtUVq6nv--VQa2lmxJyU">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LI2eYb-00ut-tvnzT73XWbyQimXf1iggM5w3BtUVq6nv--VQa2lmxJyU">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999" cy="414999"/>
                  </a:xfrm>
                  <a:prstGeom prst="rect">
                    <a:avLst/>
                  </a:prstGeom>
                  <a:noFill/>
                  <a:ln>
                    <a:noFill/>
                  </a:ln>
                </pic:spPr>
              </pic:pic>
            </a:graphicData>
          </a:graphic>
        </wp:inline>
      </w:drawing>
    </w:r>
    <w:r w:rsidRPr="00ED4DDF">
      <w:rPr>
        <w:rFonts w:ascii="Century Gothic" w:hAnsi="Century Gothic"/>
        <w:noProof/>
        <w:sz w:val="18"/>
        <w:szCs w:val="18"/>
        <w:lang w:eastAsia="en-GB"/>
      </w:rPr>
      <w:t xml:space="preserve">BitesizeBC         </w:t>
    </w:r>
    <w:r w:rsidRPr="00ED4DDF">
      <w:rPr>
        <w:rFonts w:ascii="Century Gothic" w:hAnsi="Century Gothic" w:cs="Arial"/>
        <w:noProof/>
        <w:color w:val="0000FF"/>
        <w:sz w:val="18"/>
        <w:szCs w:val="18"/>
        <w:lang w:eastAsia="en-GB"/>
      </w:rPr>
      <w:drawing>
        <wp:inline distT="0" distB="0" distL="0" distR="0" wp14:anchorId="32A408B4" wp14:editId="59EE9CF5">
          <wp:extent cx="349857" cy="349857"/>
          <wp:effectExtent l="0" t="0" r="0" b="0"/>
          <wp:docPr id="13" name="Picture 13" descr="Image result for instagram logo use fre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logo use fre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81" cy="355681"/>
                  </a:xfrm>
                  <a:prstGeom prst="rect">
                    <a:avLst/>
                  </a:prstGeom>
                  <a:noFill/>
                  <a:ln>
                    <a:noFill/>
                  </a:ln>
                </pic:spPr>
              </pic:pic>
            </a:graphicData>
          </a:graphic>
        </wp:inline>
      </w:drawing>
    </w:r>
    <w:r w:rsidRPr="00ED4DDF">
      <w:rPr>
        <w:rFonts w:ascii="Century Gothic" w:hAnsi="Century Gothic"/>
        <w:noProof/>
        <w:sz w:val="18"/>
        <w:szCs w:val="18"/>
        <w:lang w:eastAsia="en-GB"/>
      </w:rPr>
      <w:t xml:space="preserve">  bitesizebootcamp</w:t>
    </w:r>
  </w:p>
  <w:p w14:paraId="725DF7D0" w14:textId="7677AAA0" w:rsidR="00ED4DDF" w:rsidRPr="00ED4DDF" w:rsidRDefault="00ED4DDF" w:rsidP="00ED4DDF">
    <w:pPr>
      <w:pStyle w:val="Header"/>
      <w:tabs>
        <w:tab w:val="left" w:pos="2977"/>
        <w:tab w:val="left" w:pos="6237"/>
      </w:tabs>
      <w:ind w:left="-567" w:right="-755" w:hanging="567"/>
      <w:jc w:val="center"/>
      <w:rPr>
        <w:rFonts w:ascii="Century Gothic" w:hAnsi="Century Gothic"/>
        <w:color w:val="000000" w:themeColor="text1"/>
        <w:sz w:val="18"/>
      </w:rPr>
    </w:pPr>
    <w:r w:rsidRPr="00ED4DDF">
      <w:rPr>
        <w:rFonts w:ascii="Century Gothic" w:hAnsi="Century Gothic"/>
        <w:color w:val="FF6600"/>
        <w:sz w:val="18"/>
      </w:rPr>
      <w:t>Email:</w:t>
    </w:r>
    <w:r>
      <w:rPr>
        <w:rFonts w:ascii="Century Gothic" w:hAnsi="Century Gothic"/>
        <w:color w:val="000000" w:themeColor="text1"/>
        <w:sz w:val="18"/>
      </w:rPr>
      <w:t xml:space="preserve"> </w:t>
    </w:r>
    <w:r w:rsidRPr="00ED4DDF">
      <w:rPr>
        <w:rFonts w:ascii="Century Gothic" w:hAnsi="Century Gothic"/>
        <w:color w:val="000000" w:themeColor="text1"/>
        <w:sz w:val="18"/>
      </w:rPr>
      <w:t>ruth@bitesize-bootcamp.com</w:t>
    </w:r>
    <w:r>
      <w:rPr>
        <w:rFonts w:ascii="Century Gothic" w:hAnsi="Century Gothic"/>
        <w:color w:val="000000" w:themeColor="text1"/>
        <w:sz w:val="18"/>
      </w:rPr>
      <w:t xml:space="preserve"> </w:t>
    </w:r>
    <w:r>
      <w:rPr>
        <w:rFonts w:ascii="Century Gothic" w:hAnsi="Century Gothic"/>
        <w:color w:val="000000" w:themeColor="text1"/>
        <w:sz w:val="18"/>
      </w:rPr>
      <w:tab/>
    </w:r>
    <w:r w:rsidRPr="00ED4DDF">
      <w:rPr>
        <w:rFonts w:ascii="Century Gothic" w:hAnsi="Century Gothic"/>
        <w:color w:val="FF6600"/>
        <w:sz w:val="18"/>
      </w:rPr>
      <w:t>Telephone:</w:t>
    </w:r>
    <w:r w:rsidRPr="00ED4DDF">
      <w:rPr>
        <w:rFonts w:ascii="Century Gothic" w:hAnsi="Century Gothic"/>
        <w:color w:val="000000" w:themeColor="text1"/>
        <w:sz w:val="18"/>
      </w:rPr>
      <w:t xml:space="preserve"> 07495 772475 </w:t>
    </w:r>
    <w:r>
      <w:rPr>
        <w:rFonts w:ascii="Century Gothic" w:hAnsi="Century Gothic"/>
        <w:color w:val="000000" w:themeColor="text1"/>
        <w:sz w:val="18"/>
      </w:rPr>
      <w:tab/>
    </w:r>
    <w:r w:rsidRPr="00ED4DDF">
      <w:rPr>
        <w:rFonts w:ascii="Century Gothic" w:hAnsi="Century Gothic"/>
        <w:color w:val="FF6600"/>
        <w:sz w:val="18"/>
      </w:rPr>
      <w:t xml:space="preserve">Website: </w:t>
    </w:r>
    <w:r w:rsidRPr="00ED4DDF">
      <w:rPr>
        <w:rFonts w:ascii="Century Gothic" w:hAnsi="Century Gothic"/>
        <w:color w:val="000000" w:themeColor="text1"/>
        <w:sz w:val="18"/>
      </w:rPr>
      <w:t>www.bitesize-bootcamp.com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AD3C" w14:textId="77777777" w:rsidR="00726433" w:rsidRDefault="00726433" w:rsidP="00672CE1">
      <w:pPr>
        <w:spacing w:after="0" w:line="240" w:lineRule="auto"/>
      </w:pPr>
      <w:r>
        <w:separator/>
      </w:r>
    </w:p>
  </w:footnote>
  <w:footnote w:type="continuationSeparator" w:id="0">
    <w:p w14:paraId="32712CE0" w14:textId="77777777" w:rsidR="00726433" w:rsidRDefault="00726433" w:rsidP="00672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A99F" w14:textId="5E720205" w:rsidR="00672CE1" w:rsidRDefault="00E93E35" w:rsidP="00E93E35">
    <w:pPr>
      <w:pStyle w:val="Header"/>
      <w:tabs>
        <w:tab w:val="clear" w:pos="4513"/>
        <w:tab w:val="clear" w:pos="9026"/>
        <w:tab w:val="left" w:pos="3405"/>
      </w:tabs>
      <w:jc w:val="center"/>
    </w:pPr>
    <w:r w:rsidRPr="00BF6E04">
      <w:rPr>
        <w:b/>
        <w:noProof/>
        <w:u w:val="single"/>
        <w:lang w:eastAsia="en-GB"/>
      </w:rPr>
      <w:drawing>
        <wp:anchor distT="0" distB="0" distL="114300" distR="114300" simplePos="0" relativeHeight="251661312" behindDoc="0" locked="0" layoutInCell="1" allowOverlap="1" wp14:anchorId="6EC787D9" wp14:editId="605A7542">
          <wp:simplePos x="0" y="0"/>
          <wp:positionH relativeFrom="margin">
            <wp:posOffset>5343525</wp:posOffset>
          </wp:positionH>
          <wp:positionV relativeFrom="paragraph">
            <wp:posOffset>-38735</wp:posOffset>
          </wp:positionV>
          <wp:extent cx="533400" cy="533400"/>
          <wp:effectExtent l="0" t="0" r="0" b="0"/>
          <wp:wrapSquare wrapText="bothSides"/>
          <wp:docPr id="1" name="Picture 1" descr="C:\Users\Ruth\AppData\Local\Microsoft\Windows\INetCacheContent.Word\BITESIZE BOOTCAM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BITESIZE BOOTCAMP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CE1" w:rsidRPr="00BF6E04">
      <w:rPr>
        <w:b/>
        <w:noProof/>
        <w:u w:val="single"/>
        <w:lang w:eastAsia="en-GB"/>
      </w:rPr>
      <w:drawing>
        <wp:anchor distT="0" distB="0" distL="114300" distR="114300" simplePos="0" relativeHeight="251659264" behindDoc="0" locked="0" layoutInCell="1" allowOverlap="1" wp14:anchorId="3A17AE11" wp14:editId="5F458CD8">
          <wp:simplePos x="0" y="0"/>
          <wp:positionH relativeFrom="margin">
            <wp:posOffset>-180975</wp:posOffset>
          </wp:positionH>
          <wp:positionV relativeFrom="paragraph">
            <wp:posOffset>-49530</wp:posOffset>
          </wp:positionV>
          <wp:extent cx="533400" cy="533400"/>
          <wp:effectExtent l="0" t="0" r="0" b="0"/>
          <wp:wrapSquare wrapText="bothSides"/>
          <wp:docPr id="21" name="Picture 21" descr="C:\Users\Ruth\AppData\Local\Microsoft\Windows\INetCacheContent.Word\BITESIZE BOOTCAMP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AppData\Local\Microsoft\Windows\INetCacheContent.Word\BITESIZE BOOTCAMP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t>COVID-19 (</w:t>
    </w:r>
    <w:r w:rsidR="006520EA">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046"/>
    <w:multiLevelType w:val="hybridMultilevel"/>
    <w:tmpl w:val="BE1A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17E5E"/>
    <w:multiLevelType w:val="hybridMultilevel"/>
    <w:tmpl w:val="478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EF"/>
    <w:rsid w:val="001750EF"/>
    <w:rsid w:val="001A0662"/>
    <w:rsid w:val="001F402F"/>
    <w:rsid w:val="0023776E"/>
    <w:rsid w:val="00475021"/>
    <w:rsid w:val="00476257"/>
    <w:rsid w:val="004A610E"/>
    <w:rsid w:val="004F66A5"/>
    <w:rsid w:val="006520EA"/>
    <w:rsid w:val="00671745"/>
    <w:rsid w:val="00672CE1"/>
    <w:rsid w:val="00726433"/>
    <w:rsid w:val="008624CB"/>
    <w:rsid w:val="00A045C5"/>
    <w:rsid w:val="00A079FA"/>
    <w:rsid w:val="00B67A61"/>
    <w:rsid w:val="00D80447"/>
    <w:rsid w:val="00E164EA"/>
    <w:rsid w:val="00E51028"/>
    <w:rsid w:val="00E93E35"/>
    <w:rsid w:val="00E97B3A"/>
    <w:rsid w:val="00ED4DDF"/>
    <w:rsid w:val="00F2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84C1"/>
  <w15:chartTrackingRefBased/>
  <w15:docId w15:val="{213E4493-3130-479D-9A16-F0B95FD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3A"/>
    <w:pPr>
      <w:ind w:left="720"/>
      <w:contextualSpacing/>
    </w:pPr>
  </w:style>
  <w:style w:type="paragraph" w:styleId="Header">
    <w:name w:val="header"/>
    <w:basedOn w:val="Normal"/>
    <w:link w:val="HeaderChar"/>
    <w:uiPriority w:val="99"/>
    <w:unhideWhenUsed/>
    <w:qFormat/>
    <w:rsid w:val="00672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E1"/>
  </w:style>
  <w:style w:type="paragraph" w:styleId="Footer">
    <w:name w:val="footer"/>
    <w:basedOn w:val="Normal"/>
    <w:link w:val="FooterChar"/>
    <w:uiPriority w:val="99"/>
    <w:unhideWhenUsed/>
    <w:rsid w:val="00672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E1"/>
  </w:style>
  <w:style w:type="character" w:styleId="Hyperlink">
    <w:name w:val="Hyperlink"/>
    <w:basedOn w:val="DefaultParagraphFont"/>
    <w:uiPriority w:val="99"/>
    <w:unhideWhenUsed/>
    <w:rsid w:val="00ED4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0ahUKEwjkxNK4hY_QAhXDMBoKHb9WCP4QjRwIBQ&amp;url=https://www.iconfinder.com/search/?q%3Dtwitter&amp;psig=AFQjCNHmRrWT2hLsC03gUkDJ4h8WycNjZg&amp;ust=1478346884878800" TargetMode="External"/><Relationship Id="rId2" Type="http://schemas.openxmlformats.org/officeDocument/2006/relationships/image" Target="media/image2.png"/><Relationship Id="rId1" Type="http://schemas.openxmlformats.org/officeDocument/2006/relationships/hyperlink" Target="https://www.google.co.uk/url?sa=i&amp;rct=j&amp;q=&amp;esrc=s&amp;source=images&amp;cd=&amp;cad=rja&amp;uact=8&amp;ved=0ahUKEwjunpGaho_QAhVCDxoKHSMYDO4QjRwIBw&amp;url=https://en.facebookbrand.com/&amp;bvm=bv.137901846,d.d2s&amp;psig=AFQjCNFzekJha7pI0vcVrPpEQygBCTvqoQ&amp;ust=1478347055217369" TargetMode="External"/><Relationship Id="rId6" Type="http://schemas.openxmlformats.org/officeDocument/2006/relationships/image" Target="media/image4.png"/><Relationship Id="rId5" Type="http://schemas.openxmlformats.org/officeDocument/2006/relationships/hyperlink" Target="https://www.google.co.uk/url?sa=i&amp;rct=j&amp;q=&amp;esrc=s&amp;source=images&amp;cd=&amp;cad=rja&amp;uact=8&amp;ved=0ahUKEwjOnbaMh4_QAhWDuhoKHcWBDWEQjRwIBw&amp;url=http://www.logotypes101.com/logo/instagram-6&amp;bvm=bv.137901846,d.d2s&amp;psig=AFQjCNFKDbdbAcN19QKD7SWdKjFy-2zyeA&amp;ust=1478347297562724"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3</cp:revision>
  <dcterms:created xsi:type="dcterms:W3CDTF">2020-03-17T14:57:00Z</dcterms:created>
  <dcterms:modified xsi:type="dcterms:W3CDTF">2020-03-17T15:03:00Z</dcterms:modified>
</cp:coreProperties>
</file>